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1DB58B5" w:rsidR="00855B4C" w:rsidRPr="005A23D5" w:rsidRDefault="009B3BFC" w:rsidP="00D173FE">
            <w:pPr>
              <w:jc w:val="both"/>
              <w:rPr>
                <w:rFonts w:ascii="Trebuchet MS" w:eastAsia="Calibri" w:hAnsi="Trebuchet MS" w:cs="Arial"/>
                <w:i/>
                <w:color w:val="A6A6A6"/>
              </w:rPr>
            </w:pPr>
            <w:r>
              <w:rPr>
                <w:rFonts w:ascii="Trebuchet MS" w:hAnsi="Trebuchet MS" w:cs="Arial"/>
                <w:szCs w:val="22"/>
              </w:rPr>
              <w:t>CASANARE</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1F046BD2" w:rsidR="00855B4C" w:rsidRPr="005A23D5" w:rsidRDefault="009B3BFC"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7B8A6D5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3BFC">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06C2972E"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3BFC">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3BFC">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E0F1F6"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3BFC">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3BFC">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76FB7CB"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B3BFC">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3BFC">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7158901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3BFC">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3BFC">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59B3CB5"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3BFC">
        <w:rPr>
          <w:rFonts w:ascii="Trebuchet MS" w:hAnsi="Trebuchet MS" w:cs="Arial"/>
          <w:b w:val="0"/>
          <w:szCs w:val="22"/>
        </w:rPr>
        <w:t>CIRCUITO YOPAL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3BFC">
        <w:rPr>
          <w:rFonts w:ascii="Trebuchet MS" w:hAnsi="Trebuchet MS" w:cs="Arial"/>
          <w:b w:val="0"/>
          <w:szCs w:val="22"/>
        </w:rPr>
        <w:t>CASANARE</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28196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3BFC">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78D1D3C2" w:rsidR="003B33B3" w:rsidRDefault="002F5DA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4B5BA5B" wp14:editId="21E48582">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D8E3A" w14:textId="77777777" w:rsidR="009B3BFC" w:rsidRDefault="009B3BFC">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222D98" w14:textId="77777777" w:rsidR="009B3BFC" w:rsidRDefault="009B3BFC">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FF55C" w14:textId="77777777" w:rsidR="009B3BFC" w:rsidRDefault="009B3BFC">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B7C839" w14:textId="77777777" w:rsidR="009B3BFC" w:rsidRDefault="009B3BFC">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B98AE6" w14:textId="77777777" w:rsidR="009B3BFC" w:rsidRDefault="009B3BFC">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2F5DAD"/>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3BFC"/>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7560</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2023-11-06T03:34:00Z</dcterms:modified>
</cp:coreProperties>
</file>